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BD" w:rsidRDefault="002F070B">
      <w:r>
        <w:rPr>
          <w:b/>
          <w:noProof/>
          <w:sz w:val="28"/>
          <w:szCs w:val="28"/>
        </w:rPr>
        <w:drawing>
          <wp:inline distT="0" distB="0" distL="0" distR="0">
            <wp:extent cx="5435870" cy="3057568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870" cy="3057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63BD" w:rsidRDefault="002F070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61. ročník mezinárodního festivalu krátkých filmů BRNO16 má nové datum konání!</w:t>
      </w:r>
    </w:p>
    <w:p w:rsidR="00BA63BD" w:rsidRDefault="002F07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8"/>
          <w:szCs w:val="28"/>
        </w:rPr>
        <w:t>Uprostřed ničeho / The Middle of Nowhere</w:t>
      </w:r>
      <w:r>
        <w:rPr>
          <w:rFonts w:ascii="Arial" w:eastAsia="Arial" w:hAnsi="Arial" w:cs="Arial"/>
          <w:b/>
          <w:color w:val="000000"/>
          <w:sz w:val="28"/>
          <w:szCs w:val="28"/>
        </w:rPr>
        <w:br/>
      </w:r>
    </w:p>
    <w:p w:rsidR="00BA63BD" w:rsidRDefault="00132D7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10. 11. 2020</w:t>
      </w:r>
      <w:r w:rsidR="002F070B">
        <w:rPr>
          <w:rFonts w:ascii="Arial" w:eastAsia="Arial" w:hAnsi="Arial" w:cs="Arial"/>
          <w:color w:val="000000"/>
          <w:sz w:val="24"/>
          <w:szCs w:val="24"/>
        </w:rPr>
        <w:t xml:space="preserve"> | BRNO</w:t>
      </w:r>
    </w:p>
    <w:p w:rsidR="00BA63BD" w:rsidRDefault="002F070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61. Mezinárodní festival krátkých filmů BRNO16 se vzhledem k aktuální situaci neuskutečnil v původně plánovaném říjnovém termínu. Organizátoři tak zvolili termín náhradní, a to 2. —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 prosince, kd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festival proběhne v online podobě na platformě </w:t>
      </w:r>
      <w:r>
        <w:rPr>
          <w:rFonts w:ascii="Arial" w:eastAsia="Arial" w:hAnsi="Arial" w:cs="Arial"/>
          <w:i/>
          <w:color w:val="000000"/>
          <w:sz w:val="24"/>
          <w:szCs w:val="24"/>
        </w:rPr>
        <w:t>Aerovod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Zakoupené akreditace zůstávají v platnosti, další akreditac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jsou v prodeji společně s festivalovým merchandise. </w:t>
      </w:r>
    </w:p>
    <w:p w:rsidR="00BA63BD" w:rsidRDefault="002F070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color w:val="000000"/>
        </w:rPr>
        <w:t xml:space="preserve">61. ročník, který nese podtitul Uprostřed ničeho, se měl původně uskutečnit 14. — 17. října v Kině Art, No Artu a Alliance Francaise. Vzhledem k současnému pandemickému stavu byl přesunut, a to na začátek prosince. Jako datum konání byl vybrán první prosincový týden, konkrétně 2. —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>. prosince. Diváci se mohou těšit na tradiční mezinárodní soutěž i soutěž pro autory z České a Slovenské republiky, Československou 16. „</w:t>
      </w:r>
      <w:r>
        <w:rPr>
          <w:rFonts w:ascii="Arial" w:eastAsia="Arial" w:hAnsi="Arial" w:cs="Arial"/>
          <w:i/>
        </w:rPr>
        <w:t>Snažíme se hlavně o to, aby diváci mohli vidět obě soutěže v co největším rozsahu, protože ty jsou na festivalu určitě to nejzajímavější. Soutěže budou diváci moci sledovat na platformě VOD, takže kdykoliv se jim to bude během trvání festivalu hodit. Určitě zachováme i část doprovodného programu a také připravíme něco nového. Filmy budou moci diváci sledovat na zpoplatněném VOD, ale nefilmový program, tedy debaty, výstavy či workshop</w:t>
      </w:r>
      <w:r w:rsidR="00132D7B">
        <w:rPr>
          <w:rFonts w:ascii="Arial" w:eastAsia="Arial" w:hAnsi="Arial" w:cs="Arial"/>
          <w:i/>
        </w:rPr>
        <w:t>,</w:t>
      </w:r>
      <w:bookmarkStart w:id="0" w:name="_GoBack"/>
      <w:bookmarkEnd w:id="0"/>
      <w:r>
        <w:rPr>
          <w:rFonts w:ascii="Arial" w:eastAsia="Arial" w:hAnsi="Arial" w:cs="Arial"/>
          <w:i/>
        </w:rPr>
        <w:t xml:space="preserve"> bude k dispozici zdarma. To se týká </w:t>
      </w:r>
      <w:r>
        <w:rPr>
          <w:rFonts w:ascii="Arial" w:eastAsia="Arial" w:hAnsi="Arial" w:cs="Arial"/>
          <w:i/>
        </w:rPr>
        <w:lastRenderedPageBreak/>
        <w:t>samozřejmě i zakončení, které proběhne 4. prosince a kde vyhlásíme vítězné filmy,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color w:val="000000"/>
        </w:rPr>
        <w:t xml:space="preserve"> nastínil program ředitel festivalu Milan Šimánek. </w:t>
      </w:r>
    </w:p>
    <w:p w:rsidR="00BA63BD" w:rsidRDefault="002F070B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Zakoupené akreditace zůstávají v platnosti i pro online variantu festivalu, nadále je možný jejich nákup na webové stránce festivalu</w:t>
      </w:r>
      <w:r>
        <w:rPr>
          <w:rFonts w:ascii="Arial" w:eastAsia="Arial" w:hAnsi="Arial" w:cs="Arial"/>
          <w:color w:val="00B050"/>
          <w:u w:val="single"/>
        </w:rPr>
        <w:t xml:space="preserve"> www.brno16.cz</w:t>
      </w:r>
      <w:r>
        <w:rPr>
          <w:rFonts w:ascii="Arial" w:eastAsia="Arial" w:hAnsi="Arial" w:cs="Arial"/>
          <w:color w:val="000000"/>
        </w:rPr>
        <w:t xml:space="preserve">. Festivaloví návštěvníci mají také možnost podpořit BRNO16 zakoupením festivalového merchandise v podobě roušky a ponožek, které najdou na </w:t>
      </w:r>
      <w:r>
        <w:rPr>
          <w:rFonts w:ascii="Arial" w:eastAsia="Arial" w:hAnsi="Arial" w:cs="Arial"/>
          <w:color w:val="00B050"/>
          <w:u w:val="single"/>
        </w:rPr>
        <w:t>www.darkyzbrna.cz/art/</w:t>
      </w:r>
    </w:p>
    <w:p w:rsidR="00BA63BD" w:rsidRDefault="002F070B">
      <w:pPr>
        <w:spacing w:line="36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BRNO16 pořádá TIC BRNO, příspěvková organizace, jmenovitě Kino Art a Galerie TIC.</w:t>
      </w:r>
    </w:p>
    <w:p w:rsidR="00BA63BD" w:rsidRDefault="002F070B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Další informace: </w:t>
      </w:r>
      <w:hyperlink r:id="rId6">
        <w:r>
          <w:rPr>
            <w:rFonts w:ascii="Arial" w:eastAsia="Arial" w:hAnsi="Arial" w:cs="Arial"/>
            <w:color w:val="00B050"/>
            <w:u w:val="single"/>
          </w:rPr>
          <w:t>www.brno16.cz</w:t>
        </w:r>
      </w:hyperlink>
      <w:r>
        <w:rPr>
          <w:rFonts w:ascii="Arial" w:eastAsia="Arial" w:hAnsi="Arial" w:cs="Arial"/>
        </w:rPr>
        <w:t xml:space="preserve"> | </w:t>
      </w:r>
      <w:r>
        <w:rPr>
          <w:rFonts w:ascii="Arial" w:eastAsia="Arial" w:hAnsi="Arial" w:cs="Arial"/>
          <w:color w:val="00B050"/>
          <w:u w:val="single"/>
        </w:rPr>
        <w:t>https://www.facebook.com/BRNO16festival</w:t>
      </w:r>
    </w:p>
    <w:p w:rsidR="00BA63BD" w:rsidRDefault="002F070B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Kontakty pro média:</w:t>
      </w:r>
    </w:p>
    <w:p w:rsidR="00BA63BD" w:rsidRDefault="002F070B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Martina Marešová</w:t>
      </w:r>
    </w:p>
    <w:p w:rsidR="00BA63BD" w:rsidRDefault="002F070B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602 589 490</w:t>
      </w:r>
    </w:p>
    <w:p w:rsidR="00BA63BD" w:rsidRDefault="002F070B">
      <w:pPr>
        <w:spacing w:after="0" w:line="360" w:lineRule="auto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email: </w:t>
      </w:r>
      <w:hyperlink r:id="rId7">
        <w:r>
          <w:rPr>
            <w:rFonts w:ascii="Arial" w:eastAsia="Arial" w:hAnsi="Arial" w:cs="Arial"/>
            <w:color w:val="00B050"/>
            <w:u w:val="single"/>
          </w:rPr>
          <w:t>propagace@kinoart.cz</w:t>
        </w:r>
      </w:hyperlink>
    </w:p>
    <w:p w:rsidR="00BA63BD" w:rsidRDefault="00BA63BD">
      <w:pPr>
        <w:spacing w:after="0" w:line="360" w:lineRule="auto"/>
        <w:rPr>
          <w:rFonts w:ascii="Arial" w:eastAsia="Arial" w:hAnsi="Arial" w:cs="Arial"/>
          <w:b/>
        </w:rPr>
      </w:pPr>
    </w:p>
    <w:p w:rsidR="00BA63BD" w:rsidRDefault="002F070B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Záštita festivalu, financování a partnerství:</w:t>
      </w:r>
    </w:p>
    <w:p w:rsidR="00BA63BD" w:rsidRDefault="002F070B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</w:rPr>
        <w:t>Záštitu nad festivalem převzala primátorka statutárního města Brna Markéta Vaňková. Festival se koná za finanční podpory Statutárního města Brna, Státního fondu kinematografie a Ministerstva kultury České republiky. Všem podporovatelům i mediálním partnerům patří velké poděkování</w:t>
      </w:r>
      <w:r>
        <w:rPr>
          <w:rFonts w:ascii="Arial" w:eastAsia="Arial" w:hAnsi="Arial" w:cs="Arial"/>
          <w:b/>
        </w:rPr>
        <w:t xml:space="preserve">. </w:t>
      </w:r>
    </w:p>
    <w:p w:rsidR="00BA63BD" w:rsidRDefault="00BA63BD"/>
    <w:p w:rsidR="00BA63BD" w:rsidRDefault="00BA63BD"/>
    <w:sectPr w:rsidR="00BA63B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BD"/>
    <w:rsid w:val="00132D7B"/>
    <w:rsid w:val="002F070B"/>
    <w:rsid w:val="00B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83CB"/>
  <w15:docId w15:val="{8851E506-F7EE-4850-9421-40F66EE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833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uiPriority w:val="99"/>
    <w:unhideWhenUsed/>
    <w:rsid w:val="00177833"/>
    <w:rPr>
      <w:color w:val="FF0000"/>
      <w:u w:val="single"/>
    </w:rPr>
  </w:style>
  <w:style w:type="character" w:customStyle="1" w:styleId="apple-converted-space">
    <w:name w:val="apple-converted-space"/>
    <w:rsid w:val="00177833"/>
  </w:style>
  <w:style w:type="paragraph" w:customStyle="1" w:styleId="Standard">
    <w:name w:val="Standard"/>
    <w:rsid w:val="00177833"/>
    <w:pPr>
      <w:suppressAutoHyphens/>
      <w:autoSpaceDN w:val="0"/>
      <w:spacing w:after="0" w:line="216" w:lineRule="atLeast"/>
      <w:textAlignment w:val="baseline"/>
    </w:pPr>
    <w:rPr>
      <w:rFonts w:ascii="Arial" w:eastAsia="Arial" w:hAnsi="Arial" w:cs="Times New Roman"/>
      <w:kern w:val="3"/>
      <w:sz w:val="18"/>
      <w:lang w:eastAsia="zh-CN"/>
    </w:rPr>
  </w:style>
  <w:style w:type="paragraph" w:styleId="Normlnweb">
    <w:name w:val="Normal (Web)"/>
    <w:basedOn w:val="Normln"/>
    <w:uiPriority w:val="99"/>
    <w:unhideWhenUsed/>
    <w:rsid w:val="0017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054B7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pagace@kinoar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no16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+ULgQQEE9h38/k+/q0Eq4nc7g==">AMUW2mWiV+iX/SsT/34TQ1NFGocmeeb+VR5yy7H2T6ejzGqsWgxTgCAI90aFqFIv/XsrI7eRSjks2ZFkyloBACc6xPJCsAwXPwB20pQ8PEoDYdfd9aelLoQUqp53a8jFY0cgtrEdYq8p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Martinka</cp:lastModifiedBy>
  <cp:revision>3</cp:revision>
  <dcterms:created xsi:type="dcterms:W3CDTF">2020-10-29T14:13:00Z</dcterms:created>
  <dcterms:modified xsi:type="dcterms:W3CDTF">2020-11-09T16:30:00Z</dcterms:modified>
</cp:coreProperties>
</file>